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31" w:rsidRPr="00800B6A" w:rsidRDefault="009C5931" w:rsidP="009C593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800B6A">
        <w:rPr>
          <w:rFonts w:ascii="Times New Roman" w:hAnsi="Times New Roman"/>
          <w:b/>
          <w:szCs w:val="24"/>
        </w:rPr>
        <w:t>АНКЕТА</w:t>
      </w:r>
    </w:p>
    <w:p w:rsidR="009C5931" w:rsidRPr="00800B6A" w:rsidRDefault="009C5931" w:rsidP="009C593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800B6A">
        <w:rPr>
          <w:rFonts w:ascii="Times New Roman" w:hAnsi="Times New Roman"/>
          <w:szCs w:val="24"/>
        </w:rPr>
        <w:t>для регистрации юридического лица</w:t>
      </w: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820"/>
        <w:gridCol w:w="5103"/>
      </w:tblGrid>
      <w:tr w:rsidR="009C5931" w:rsidRPr="00800B6A" w:rsidTr="0064621D">
        <w:trPr>
          <w:cantSplit/>
          <w:trHeight w:val="3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5931" w:rsidRPr="00800B6A" w:rsidRDefault="009C5931" w:rsidP="0064621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Информация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Поля для заполнения</w:t>
            </w: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Полное наименование на русском языке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Сокращенное наименование на русском языке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Полное наименование на английском языке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Сокращенное наименование на английском языке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Место нахождения</w:t>
            </w:r>
            <w:r w:rsidRPr="00800B6A">
              <w:rPr>
                <w:rFonts w:ascii="Times New Roman" w:hAnsi="Times New Roman"/>
                <w:szCs w:val="24"/>
              </w:rPr>
              <w:t>. Укажите адрес или район, при предоставлении юридического адреса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Учредитель – физическое лицо</w:t>
            </w:r>
            <w:r w:rsidRPr="00800B6A">
              <w:rPr>
                <w:rFonts w:ascii="Times New Roman" w:hAnsi="Times New Roman"/>
                <w:szCs w:val="24"/>
              </w:rPr>
              <w:t>. Укажите ФИО и размер доли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b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Учредитель – юридическое лицо</w:t>
            </w:r>
            <w:r w:rsidRPr="00800B6A">
              <w:rPr>
                <w:rFonts w:ascii="Times New Roman" w:hAnsi="Times New Roman"/>
                <w:szCs w:val="24"/>
              </w:rPr>
              <w:t>. Укажите наименование, ИНН организации и размер доли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Генеральный директор</w:t>
            </w:r>
            <w:r w:rsidRPr="00800B6A">
              <w:rPr>
                <w:rFonts w:ascii="Times New Roman" w:hAnsi="Times New Roman"/>
                <w:szCs w:val="24"/>
              </w:rPr>
              <w:t>. Укажите ФИО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Главный бухгалтер.</w:t>
            </w:r>
            <w:r w:rsidRPr="00800B6A">
              <w:rPr>
                <w:rFonts w:ascii="Times New Roman" w:hAnsi="Times New Roman"/>
                <w:szCs w:val="24"/>
              </w:rPr>
              <w:t xml:space="preserve"> Укажите ФИО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Виды экономической деятельности</w:t>
            </w:r>
            <w:r w:rsidRPr="00800B6A">
              <w:rPr>
                <w:rFonts w:ascii="Times New Roman" w:hAnsi="Times New Roman"/>
                <w:szCs w:val="24"/>
              </w:rPr>
              <w:t xml:space="preserve"> создаваемого юридического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b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 xml:space="preserve">Система налогообложения. </w:t>
            </w:r>
            <w:r w:rsidRPr="00800B6A">
              <w:rPr>
                <w:rFonts w:ascii="Times New Roman" w:hAnsi="Times New Roman"/>
                <w:szCs w:val="24"/>
              </w:rPr>
              <w:t>НДС или УСН (6% «с доходов» или 7% «доходы минус расходы»)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Размер уставного капитала. Минимум для ООО – 10 000 рублей. Вносится денежными средствами на счет общества в течение 4-х месяцев с даты регистрации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Печать</w:t>
            </w:r>
            <w:r w:rsidRPr="00800B6A">
              <w:rPr>
                <w:rFonts w:ascii="Times New Roman" w:hAnsi="Times New Roman"/>
                <w:szCs w:val="24"/>
              </w:rPr>
              <w:t>. Укажите тип (оснастка) и количество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>Банк</w:t>
            </w:r>
            <w:r w:rsidRPr="00800B6A">
              <w:rPr>
                <w:rFonts w:ascii="Times New Roman" w:hAnsi="Times New Roman"/>
                <w:szCs w:val="24"/>
              </w:rPr>
              <w:t>. Укажите наименование и его адрес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b/>
                <w:szCs w:val="24"/>
              </w:rPr>
            </w:pPr>
            <w:r w:rsidRPr="00800B6A">
              <w:rPr>
                <w:rFonts w:ascii="Times New Roman" w:hAnsi="Times New Roman"/>
                <w:b/>
                <w:szCs w:val="24"/>
              </w:rPr>
              <w:t xml:space="preserve">Выписка из ЕГРЮЛ. </w:t>
            </w:r>
            <w:r w:rsidRPr="00800B6A">
              <w:rPr>
                <w:rFonts w:ascii="Times New Roman" w:hAnsi="Times New Roman"/>
                <w:szCs w:val="24"/>
              </w:rPr>
              <w:t>Срочная или  стандартная.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b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Подключение к ЭДО (СБИС++)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 xml:space="preserve">Сведения о компаниях, в которых ранее или на данный момент принимали (принимаете) участие в качестве учредителя/директора. Укажите номер ИНН или ОГРН компании. 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Телефон и адрес электронный почты для указания в заявлении на регистрацию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6B4A6A">
              <w:rPr>
                <w:rFonts w:ascii="Times New Roman" w:hAnsi="Times New Roman"/>
                <w:szCs w:val="24"/>
              </w:rPr>
              <w:t>Адрес электронной почты юридического лица для указания в открытых сведениях - ЕГРЮЛ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Телефон и адрес электронной почты Заказчика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Вас интересует абонентское юридическое обслуживание?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Согласен на получение новостей от ООО «</w:t>
            </w:r>
            <w:proofErr w:type="spellStart"/>
            <w:r w:rsidRPr="00800B6A">
              <w:rPr>
                <w:rFonts w:ascii="Times New Roman" w:hAnsi="Times New Roman"/>
                <w:szCs w:val="24"/>
              </w:rPr>
              <w:t>Эклекс</w:t>
            </w:r>
            <w:proofErr w:type="spellEnd"/>
            <w:r w:rsidRPr="00800B6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________________________  (подпись)</w:t>
            </w: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Из какого источника Вы узнали об ООО «</w:t>
            </w:r>
            <w:proofErr w:type="spellStart"/>
            <w:r w:rsidRPr="00800B6A">
              <w:rPr>
                <w:rFonts w:ascii="Times New Roman" w:hAnsi="Times New Roman"/>
                <w:szCs w:val="24"/>
              </w:rPr>
              <w:t>Эклекс</w:t>
            </w:r>
            <w:proofErr w:type="spellEnd"/>
            <w:r w:rsidRPr="00800B6A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  <w:tr w:rsidR="009C5931" w:rsidRPr="00800B6A" w:rsidTr="0064621D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64621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931" w:rsidRPr="00800B6A" w:rsidRDefault="009C5931" w:rsidP="00484004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  <w:r w:rsidRPr="00800B6A">
              <w:rPr>
                <w:rFonts w:ascii="Times New Roman" w:hAnsi="Times New Roman"/>
                <w:szCs w:val="24"/>
              </w:rPr>
              <w:t>Способ получения документов, подтверждающих факт внесения записи в ЕГРЮЛ на бумажном носителе (лично руководителе</w:t>
            </w:r>
            <w:r w:rsidR="00484004">
              <w:rPr>
                <w:rFonts w:ascii="Times New Roman" w:hAnsi="Times New Roman"/>
                <w:szCs w:val="24"/>
              </w:rPr>
              <w:t xml:space="preserve">м, лицом </w:t>
            </w:r>
            <w:bookmarkStart w:id="0" w:name="_GoBack"/>
            <w:bookmarkEnd w:id="0"/>
            <w:r w:rsidR="00484004">
              <w:rPr>
                <w:rFonts w:ascii="Times New Roman" w:hAnsi="Times New Roman"/>
                <w:szCs w:val="24"/>
              </w:rPr>
              <w:t>по нотариальной доверенности</w:t>
            </w:r>
            <w:r w:rsidRPr="00800B6A">
              <w:rPr>
                <w:rFonts w:ascii="Times New Roman" w:hAnsi="Times New Roman"/>
                <w:szCs w:val="24"/>
              </w:rPr>
              <w:t xml:space="preserve">)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931" w:rsidRPr="00800B6A" w:rsidRDefault="009C5931" w:rsidP="0064621D">
            <w:pPr>
              <w:spacing w:after="0" w:line="240" w:lineRule="auto"/>
              <w:ind w:left="142"/>
              <w:rPr>
                <w:rFonts w:ascii="Times New Roman" w:hAnsi="Times New Roman"/>
                <w:szCs w:val="24"/>
              </w:rPr>
            </w:pPr>
          </w:p>
        </w:tc>
      </w:tr>
    </w:tbl>
    <w:p w:rsidR="009C5931" w:rsidRPr="00800B6A" w:rsidRDefault="009C5931" w:rsidP="009C5931">
      <w:pPr>
        <w:spacing w:after="0" w:line="240" w:lineRule="auto"/>
        <w:rPr>
          <w:rFonts w:ascii="Times New Roman" w:hAnsi="Times New Roman"/>
          <w:szCs w:val="24"/>
        </w:rPr>
      </w:pPr>
    </w:p>
    <w:p w:rsidR="009C5931" w:rsidRPr="00F11A1D" w:rsidRDefault="009C5931" w:rsidP="009C5931">
      <w:pPr>
        <w:spacing w:after="0" w:line="240" w:lineRule="auto"/>
        <w:rPr>
          <w:rFonts w:ascii="Times New Roman" w:hAnsi="Times New Roman"/>
          <w:szCs w:val="24"/>
        </w:rPr>
      </w:pPr>
      <w:r w:rsidRPr="00800B6A">
        <w:rPr>
          <w:rFonts w:ascii="Times New Roman" w:hAnsi="Times New Roman"/>
          <w:szCs w:val="24"/>
        </w:rPr>
        <w:t>Согласовано ________________________ /ФИО/</w:t>
      </w:r>
    </w:p>
    <w:p w:rsidR="000514F5" w:rsidRPr="00592A38" w:rsidRDefault="000514F5" w:rsidP="00592A38">
      <w:pPr>
        <w:spacing w:after="0" w:line="240" w:lineRule="auto"/>
        <w:rPr>
          <w:rFonts w:ascii="Times New Roman" w:hAnsi="Times New Roman" w:cs="Times New Roman"/>
          <w:b/>
        </w:rPr>
      </w:pPr>
    </w:p>
    <w:p w:rsidR="00C76E18" w:rsidRDefault="00C76E18" w:rsidP="00C76E1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76E18" w:rsidSect="000C19E9">
      <w:headerReference w:type="default" r:id="rId7"/>
      <w:footerReference w:type="default" r:id="rId8"/>
      <w:pgSz w:w="11906" w:h="16838"/>
      <w:pgMar w:top="426" w:right="850" w:bottom="851" w:left="1134" w:header="421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66" w:rsidRDefault="00EB2C66" w:rsidP="000C19E9">
      <w:pPr>
        <w:spacing w:after="0" w:line="240" w:lineRule="auto"/>
      </w:pPr>
      <w:r>
        <w:separator/>
      </w:r>
    </w:p>
  </w:endnote>
  <w:endnote w:type="continuationSeparator" w:id="0">
    <w:p w:rsidR="00EB2C66" w:rsidRDefault="00EB2C66" w:rsidP="000C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E9" w:rsidRDefault="000C19E9">
    <w:pPr>
      <w:pStyle w:val="a6"/>
    </w:pPr>
    <w:r>
      <w:rPr>
        <w:noProof/>
      </w:rPr>
      <w:drawing>
        <wp:inline distT="0" distB="0" distL="0" distR="0">
          <wp:extent cx="6300470" cy="652780"/>
          <wp:effectExtent l="0" t="0" r="508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Нижний колонтитул Манежный 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66" w:rsidRDefault="00EB2C66" w:rsidP="000C19E9">
      <w:pPr>
        <w:spacing w:after="0" w:line="240" w:lineRule="auto"/>
      </w:pPr>
      <w:r>
        <w:separator/>
      </w:r>
    </w:p>
  </w:footnote>
  <w:footnote w:type="continuationSeparator" w:id="0">
    <w:p w:rsidR="00EB2C66" w:rsidRDefault="00EB2C66" w:rsidP="000C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E9" w:rsidRDefault="000C19E9">
    <w:pPr>
      <w:pStyle w:val="a4"/>
    </w:pPr>
    <w:r>
      <w:rPr>
        <w:noProof/>
      </w:rPr>
      <w:drawing>
        <wp:inline distT="0" distB="0" distL="0" distR="0" wp14:anchorId="0E14E106" wp14:editId="52095E5F">
          <wp:extent cx="2619375" cy="729181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sontal_copy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484" cy="73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71DF"/>
    <w:multiLevelType w:val="hybridMultilevel"/>
    <w:tmpl w:val="85C20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50"/>
    <w:rsid w:val="000514F5"/>
    <w:rsid w:val="00066150"/>
    <w:rsid w:val="000C19E9"/>
    <w:rsid w:val="002051BF"/>
    <w:rsid w:val="00256A9A"/>
    <w:rsid w:val="00296A5A"/>
    <w:rsid w:val="0041659B"/>
    <w:rsid w:val="00484004"/>
    <w:rsid w:val="00592A38"/>
    <w:rsid w:val="00665350"/>
    <w:rsid w:val="00685B6C"/>
    <w:rsid w:val="006E0299"/>
    <w:rsid w:val="007D1CD7"/>
    <w:rsid w:val="00905017"/>
    <w:rsid w:val="009C5931"/>
    <w:rsid w:val="00C76E18"/>
    <w:rsid w:val="00E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A6BD8E"/>
  <w15:chartTrackingRefBased/>
  <w15:docId w15:val="{B80E4DC8-DB1F-483E-9D16-B5ED6B83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E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autoRedefine/>
    <w:qFormat/>
    <w:rsid w:val="00256A9A"/>
    <w:pPr>
      <w:spacing w:after="0" w:line="23" w:lineRule="exact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0C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E9"/>
  </w:style>
  <w:style w:type="paragraph" w:styleId="a6">
    <w:name w:val="footer"/>
    <w:basedOn w:val="a"/>
    <w:link w:val="a7"/>
    <w:uiPriority w:val="99"/>
    <w:unhideWhenUsed/>
    <w:rsid w:val="000C1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E9"/>
  </w:style>
  <w:style w:type="paragraph" w:styleId="a8">
    <w:name w:val="List Paragraph"/>
    <w:basedOn w:val="a"/>
    <w:uiPriority w:val="34"/>
    <w:qFormat/>
    <w:rsid w:val="00C7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2021-03-09T12:23:00Z</dcterms:created>
  <dcterms:modified xsi:type="dcterms:W3CDTF">2021-03-12T13:31:00Z</dcterms:modified>
</cp:coreProperties>
</file>